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leader="none" w:pos="3600"/>
          <w:tab w:val="left" w:leader="none" w:pos="5760"/>
        </w:tabs>
        <w:ind w:left="3780" w:right="0" w:firstLine="0"/>
        <w:rPr>
          <w:i w:val="0"/>
          <w:sz w:val="50"/>
          <w:szCs w:val="50"/>
        </w:rPr>
      </w:pPr>
      <w:r w:rsidDel="00000000" w:rsidR="00000000" w:rsidRPr="00000000">
        <w:rPr>
          <w:i w:val="0"/>
          <w:sz w:val="52"/>
          <w:szCs w:val="52"/>
          <w:rtl w:val="0"/>
        </w:rPr>
        <w:t xml:space="preserve">Personal Information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366963" cy="236696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2500" l="0" r="0" t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2366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pageBreakBefore w:val="0"/>
        <w:tabs>
          <w:tab w:val="left" w:leader="none" w:pos="3600"/>
          <w:tab w:val="left" w:leader="none" w:pos="5760"/>
        </w:tabs>
        <w:ind w:left="4680" w:right="0" w:firstLine="0"/>
        <w:rPr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tabs>
          <w:tab w:val="left" w:leader="none" w:pos="3600"/>
          <w:tab w:val="left" w:leader="none" w:pos="5760"/>
        </w:tabs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tabs>
          <w:tab w:val="left" w:leader="none" w:pos="3600"/>
          <w:tab w:val="left" w:leader="none" w:pos="5760"/>
        </w:tabs>
        <w:ind w:left="3780" w:right="0" w:firstLine="0"/>
        <w:rPr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ageBreakBefore w:val="0"/>
        <w:tabs>
          <w:tab w:val="left" w:leader="none" w:pos="3600"/>
          <w:tab w:val="left" w:leader="none" w:pos="5760"/>
        </w:tabs>
        <w:ind w:left="3780" w:right="0" w:firstLine="0"/>
        <w:rPr>
          <w:i w:val="0"/>
          <w:sz w:val="22"/>
          <w:szCs w:val="22"/>
        </w:rPr>
      </w:pPr>
      <w:r w:rsidDel="00000000" w:rsidR="00000000" w:rsidRPr="00000000">
        <w:rPr>
          <w:i w:val="0"/>
          <w:sz w:val="22"/>
          <w:szCs w:val="22"/>
          <w:rtl w:val="0"/>
        </w:rPr>
        <w:t xml:space="preserve">832-892-0214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00"/>
          <w:tab w:val="left" w:leader="none" w:pos="5760"/>
        </w:tabs>
        <w:ind w:left="378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Yesha.Bun@gmail.com</w:t>
      </w:r>
    </w:p>
    <w:p w:rsidR="00000000" w:rsidDel="00000000" w:rsidP="00000000" w:rsidRDefault="00000000" w:rsidRPr="00000000" w14:paraId="00000007">
      <w:pPr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ind w:left="378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www.yeshabunch.com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040"/>
        </w:tabs>
        <w:spacing w:after="0" w:before="0" w:line="240" w:lineRule="auto"/>
        <w:ind w:left="37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04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Height: 5’ 3” (160 cm)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760"/>
        </w:tabs>
        <w:spacing w:after="0" w:before="0" w:line="240" w:lineRule="auto"/>
        <w:ind w:left="37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Weight: 170 lbs (77kg)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Eye Color: Brown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spacing w:after="0" w:before="0" w:line="240" w:lineRule="auto"/>
        <w:ind w:left="37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Hair Color: Dark Brown/ Black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THEATER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Eurydice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Loud Stone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San Jacinto College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 xml:space="preserve">Black Box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Theat</w:t>
      </w:r>
      <w:r w:rsidDel="00000000" w:rsidR="00000000" w:rsidRPr="00000000">
        <w:rPr>
          <w:sz w:val="22"/>
          <w:szCs w:val="22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‘</w:t>
      </w:r>
      <w:r w:rsidDel="00000000" w:rsidR="00000000" w:rsidRPr="00000000">
        <w:rPr>
          <w:sz w:val="22"/>
          <w:szCs w:val="22"/>
          <w:rtl w:val="0"/>
        </w:rPr>
        <w:t xml:space="preserve">23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Evolve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Ballet</w:t>
        <w:tab/>
        <w:t xml:space="preserve"> San Jacinto College</w:t>
        <w:tab/>
        <w:tab/>
        <w:tab/>
        <w:tab/>
        <w:tab/>
        <w:t xml:space="preserve">Proscenium Theatre ‘22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How to Succeed: In Business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Supporting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ab/>
        <w:t xml:space="preserve">Sam Rayburn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Theatre ‘</w:t>
      </w:r>
      <w:r w:rsidDel="00000000" w:rsidR="00000000" w:rsidRPr="00000000">
        <w:rPr>
          <w:sz w:val="22"/>
          <w:szCs w:val="22"/>
          <w:rtl w:val="0"/>
        </w:rPr>
        <w:t xml:space="preserve">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80"/>
          <w:tab w:val="left" w:leader="none" w:pos="5760"/>
        </w:tabs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EDUCATION &amp; TRAINING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1260"/>
          <w:tab w:val="left" w:leader="none" w:pos="2880"/>
          <w:tab w:val="left" w:leader="none" w:pos="5760"/>
        </w:tabs>
        <w:spacing w:after="640" w:before="440" w:line="40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San Jacinto College: Central   |   Acting I   |   Jerry Ivins​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1260"/>
          <w:tab w:val="left" w:leader="none" w:pos="2880"/>
          <w:tab w:val="left" w:leader="none" w:pos="5760"/>
        </w:tabs>
        <w:spacing w:after="640" w:before="440" w:line="40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San Jacinto College: South    |   Ballet I   |  Jaime Williams​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1260"/>
          <w:tab w:val="left" w:leader="none" w:pos="2880"/>
          <w:tab w:val="left" w:leader="none" w:pos="5760"/>
        </w:tabs>
        <w:spacing w:after="640" w:before="440" w:line="40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San Jacinto College: South  |   Acting II  |   Jonelle Walker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Proficient Instruments</w:t>
      </w:r>
      <w:r w:rsidDel="00000000" w:rsidR="00000000" w:rsidRPr="00000000">
        <w:rPr>
          <w:rtl w:val="0"/>
        </w:rPr>
        <w:t xml:space="preserve">: Clarinet, Bass Clarinet, and Cello.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1260"/>
          <w:tab w:val="left" w:leader="none" w:pos="2880"/>
          <w:tab w:val="left" w:leader="none" w:pos="5760"/>
        </w:tabs>
        <w:spacing w:after="660" w:before="440" w:line="408" w:lineRule="auto"/>
        <w:jc w:val="left"/>
        <w:rPr/>
      </w:pPr>
      <w:r w:rsidDel="00000000" w:rsidR="00000000" w:rsidRPr="00000000">
        <w:rPr>
          <w:b w:val="1"/>
          <w:rtl w:val="0"/>
        </w:rPr>
        <w:t xml:space="preserve">Dance</w:t>
      </w:r>
      <w:r w:rsidDel="00000000" w:rsidR="00000000" w:rsidRPr="00000000">
        <w:rPr>
          <w:rtl w:val="0"/>
        </w:rPr>
        <w:t xml:space="preserve">: Classical Ballet and Color Guard ( 6 ft flags, Swing Flags, Chain Flags, rifle, saber). Vocal </w:t>
      </w:r>
      <w:r w:rsidDel="00000000" w:rsidR="00000000" w:rsidRPr="00000000">
        <w:rPr>
          <w:b w:val="1"/>
          <w:rtl w:val="0"/>
        </w:rPr>
        <w:t xml:space="preserve">Dialect</w:t>
      </w:r>
      <w:r w:rsidDel="00000000" w:rsidR="00000000" w:rsidRPr="00000000">
        <w:rPr>
          <w:rtl w:val="0"/>
        </w:rPr>
        <w:t xml:space="preserve">: British. </w:t>
      </w:r>
      <w:r w:rsidDel="00000000" w:rsidR="00000000" w:rsidRPr="00000000">
        <w:rPr>
          <w:b w:val="1"/>
          <w:rtl w:val="0"/>
        </w:rPr>
        <w:t xml:space="preserve">Makeup Artist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Gel X nail Technician/Artist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Hair Stylist</w:t>
      </w:r>
      <w:r w:rsidDel="00000000" w:rsidR="00000000" w:rsidRPr="00000000">
        <w:rPr>
          <w:rtl w:val="0"/>
        </w:rPr>
        <w:t xml:space="preserve"> ( Loctician, Cut/clip, Bleach and Dye, Braids/Twist).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1260"/>
          <w:tab w:val="left" w:leader="none" w:pos="2880"/>
          <w:tab w:val="left" w:leader="none" w:pos="5760"/>
        </w:tabs>
        <w:spacing w:after="660" w:before="440" w:line="40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Mixed Media Artist</w:t>
      </w:r>
      <w:r w:rsidDel="00000000" w:rsidR="00000000" w:rsidRPr="00000000">
        <w:rPr>
          <w:rtl w:val="0"/>
        </w:rPr>
        <w:t xml:space="preserve">: Paint (oil, acrylic, Water color), Digital (Autodesk Sketchbook, Adobe illustrator), Traditional (Pen and Paper), Clay Sculpting, Sewing (needle and thread), Crochet.</w:t>
      </w:r>
      <w:r w:rsidDel="00000000" w:rsidR="00000000" w:rsidRPr="00000000">
        <w:rPr>
          <w:b w:val="1"/>
          <w:rtl w:val="0"/>
        </w:rPr>
        <w:t xml:space="preserve"> Amature Cook.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Commercial Resume available on request.</w:t>
      </w:r>
    </w:p>
    <w:sectPr>
      <w:headerReference r:id="rId7" w:type="default"/>
      <w:footerReference r:id="rId8" w:type="default"/>
      <w:pgSz w:h="15840" w:w="12240" w:orient="portrait"/>
      <w:pgMar w:bottom="1440" w:top="72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80"/>
        <w:tab w:val="left" w:leader="none" w:pos="576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